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7AD40" w14:textId="51A07C49" w:rsidR="0093633B" w:rsidRPr="004860B7" w:rsidRDefault="004860B7" w:rsidP="0093633B">
      <w:pPr>
        <w:rPr>
          <w:rFonts w:ascii="Helvetica Neue" w:hAnsi="Helvetica Neue"/>
          <w:b/>
          <w:bCs/>
          <w:sz w:val="20"/>
          <w:szCs w:val="20"/>
          <w:lang w:val="es-ES"/>
        </w:rPr>
      </w:pPr>
      <w:r>
        <w:rPr>
          <w:rFonts w:ascii="Helvetica Neue" w:eastAsia="Helvetica Neue" w:hAnsi="Helvetica Neue" w:cs="Times New Roman"/>
          <w:b/>
          <w:bCs/>
          <w:sz w:val="20"/>
          <w:szCs w:val="20"/>
          <w:lang w:val="es-ES"/>
        </w:rPr>
        <w:t>Introducción General TUDOR</w:t>
      </w:r>
    </w:p>
    <w:p w14:paraId="21D5DB0B" w14:textId="77777777" w:rsidR="0093633B" w:rsidRPr="004860B7" w:rsidRDefault="0093633B" w:rsidP="0093633B">
      <w:pPr>
        <w:rPr>
          <w:rFonts w:ascii="Helvetica Neue" w:hAnsi="Helvetica Neue"/>
          <w:b/>
          <w:bCs/>
          <w:sz w:val="20"/>
          <w:szCs w:val="20"/>
          <w:lang w:val="es-ES"/>
        </w:rPr>
      </w:pPr>
    </w:p>
    <w:p w14:paraId="06DE5136" w14:textId="6F99CDD9" w:rsidR="0093633B" w:rsidRPr="004860B7" w:rsidRDefault="004860B7" w:rsidP="0093633B">
      <w:pPr>
        <w:rPr>
          <w:rFonts w:ascii="Helvetica Neue" w:hAnsi="Helvetica Neue"/>
          <w:sz w:val="20"/>
          <w:szCs w:val="20"/>
          <w:lang w:val="es-ES"/>
        </w:rPr>
      </w:pPr>
      <w:r>
        <w:rPr>
          <w:rFonts w:ascii="Helvetica Neue" w:eastAsia="Helvetica Neue" w:hAnsi="Helvetica Neue" w:cs="Times New Roman"/>
          <w:sz w:val="20"/>
          <w:szCs w:val="20"/>
          <w:lang w:val="es-ES"/>
        </w:rPr>
        <w:t xml:space="preserve">TUDOR es una marca de relojería suiza que ofrece relojes mecánicos con un estilo sofisticado, y una fiabilidad probada. Los orígenes de TUDOR se remontan a 1926, cuando «The TUDOR» fue registrada por primera vez en nombre del fundador de Rolex, Hans Wilsdorf. A lo largo de su historia, los relojes TUDOR han sido elegidos por los aventureros más audaces y por los profesionales más veteranos. </w:t>
      </w:r>
    </w:p>
    <w:p w14:paraId="1348A6D6" w14:textId="77777777" w:rsidR="0093633B" w:rsidRPr="004860B7" w:rsidRDefault="0093633B" w:rsidP="0093633B">
      <w:pPr>
        <w:rPr>
          <w:rFonts w:ascii="Helvetica Neue" w:hAnsi="Helvetica Neue"/>
          <w:sz w:val="20"/>
          <w:szCs w:val="20"/>
          <w:lang w:val="es-ES"/>
        </w:rPr>
      </w:pPr>
    </w:p>
    <w:p w14:paraId="00AD6951" w14:textId="65350B80" w:rsidR="0093633B" w:rsidRPr="004860B7" w:rsidRDefault="004860B7" w:rsidP="0093633B">
      <w:pPr>
        <w:rPr>
          <w:rFonts w:ascii="Helvetica Neue" w:hAnsi="Helvetica Neue"/>
          <w:b/>
          <w:bCs/>
          <w:sz w:val="20"/>
          <w:szCs w:val="20"/>
          <w:lang w:val="es-ES"/>
        </w:rPr>
      </w:pPr>
      <w:r>
        <w:rPr>
          <w:rFonts w:ascii="Helvetica Neue" w:eastAsia="Helvetica Neue" w:hAnsi="Helvetica Neue" w:cs="Times New Roman"/>
          <w:b/>
          <w:bCs/>
          <w:sz w:val="20"/>
          <w:szCs w:val="20"/>
          <w:lang w:val="es-ES"/>
        </w:rPr>
        <w:t>Colección Black Bay</w:t>
      </w:r>
    </w:p>
    <w:p w14:paraId="3F070A56" w14:textId="77777777" w:rsidR="0093633B" w:rsidRPr="004860B7" w:rsidRDefault="0093633B" w:rsidP="0093633B">
      <w:pPr>
        <w:rPr>
          <w:rFonts w:ascii="Helvetica Neue" w:hAnsi="Helvetica Neue"/>
          <w:b/>
          <w:bCs/>
          <w:sz w:val="20"/>
          <w:szCs w:val="20"/>
          <w:lang w:val="es-ES"/>
        </w:rPr>
      </w:pPr>
    </w:p>
    <w:p w14:paraId="17ADF89C" w14:textId="34236AE9" w:rsidR="0093633B" w:rsidRPr="004860B7" w:rsidRDefault="004860B7" w:rsidP="0093633B">
      <w:pPr>
        <w:rPr>
          <w:rFonts w:ascii="Helvetica Neue" w:hAnsi="Helvetica Neue"/>
          <w:sz w:val="20"/>
          <w:szCs w:val="20"/>
          <w:lang w:val="es-ES"/>
        </w:rPr>
      </w:pPr>
      <w:r>
        <w:rPr>
          <w:rFonts w:ascii="Helvetica Neue" w:eastAsia="Helvetica Neue" w:hAnsi="Helvetica Neue" w:cs="Times New Roman"/>
          <w:sz w:val="20"/>
          <w:szCs w:val="20"/>
          <w:lang w:val="es-ES"/>
        </w:rPr>
        <w:t xml:space="preserve">La línea Black Bay es el resultado de la sutil combinación de estética tradicional y relojería moderna. Aúna los más de 60 años de historia de los relojes de submarinismo TUDOR, al tiempo que se mantienen plenamente actuales. Su diseño </w:t>
      </w:r>
      <w:proofErr w:type="spellStart"/>
      <w:r w:rsidRPr="004860B7">
        <w:rPr>
          <w:rFonts w:ascii="Helvetica Neue" w:eastAsia="Helvetica Neue" w:hAnsi="Helvetica Neue" w:cs="Times New Roman"/>
          <w:i/>
          <w:sz w:val="20"/>
          <w:szCs w:val="20"/>
          <w:lang w:val="es-ES"/>
        </w:rPr>
        <w:t>neovintage</w:t>
      </w:r>
      <w:proofErr w:type="spellEnd"/>
      <w:r>
        <w:rPr>
          <w:rFonts w:ascii="Helvetica Neue" w:eastAsia="Helvetica Neue" w:hAnsi="Helvetica Neue" w:cs="Times New Roman"/>
          <w:sz w:val="20"/>
          <w:szCs w:val="20"/>
          <w:lang w:val="es-ES"/>
        </w:rPr>
        <w:t xml:space="preserve"> va acompañado de unas técnicas de fabricación y una fiabilidad, robustez y calidad de acabado que satisfacen los requisitos actuales más rigurosos. </w:t>
      </w:r>
    </w:p>
    <w:p w14:paraId="6AAE16CF" w14:textId="77777777" w:rsidR="0093633B" w:rsidRPr="004860B7" w:rsidRDefault="0093633B" w:rsidP="0093633B">
      <w:pPr>
        <w:rPr>
          <w:rFonts w:ascii="Helvetica Neue" w:hAnsi="Helvetica Neue"/>
          <w:sz w:val="20"/>
          <w:szCs w:val="20"/>
          <w:lang w:val="es-ES"/>
        </w:rPr>
      </w:pPr>
    </w:p>
    <w:p w14:paraId="08272449" w14:textId="33ADE069" w:rsidR="0093633B" w:rsidRPr="004860B7" w:rsidRDefault="004860B7" w:rsidP="0093633B">
      <w:pPr>
        <w:rPr>
          <w:rFonts w:ascii="Helvetica Neue" w:hAnsi="Helvetica Neue"/>
          <w:b/>
          <w:bCs/>
          <w:sz w:val="20"/>
          <w:szCs w:val="20"/>
          <w:lang w:val="es-ES"/>
        </w:rPr>
      </w:pPr>
      <w:r>
        <w:rPr>
          <w:rFonts w:ascii="Helvetica Neue" w:eastAsia="Helvetica Neue" w:hAnsi="Helvetica Neue" w:cs="Times New Roman"/>
          <w:b/>
          <w:bCs/>
          <w:sz w:val="20"/>
          <w:szCs w:val="20"/>
          <w:lang w:val="es-ES"/>
        </w:rPr>
        <w:t>Black Bay</w:t>
      </w:r>
    </w:p>
    <w:p w14:paraId="3086F47C" w14:textId="77777777" w:rsidR="0093633B" w:rsidRPr="004860B7" w:rsidRDefault="0093633B" w:rsidP="0093633B">
      <w:pPr>
        <w:rPr>
          <w:rFonts w:ascii="Helvetica Neue" w:hAnsi="Helvetica Neue"/>
          <w:b/>
          <w:bCs/>
          <w:sz w:val="20"/>
          <w:szCs w:val="20"/>
          <w:lang w:val="es-ES"/>
        </w:rPr>
      </w:pPr>
    </w:p>
    <w:p w14:paraId="60A7B88E" w14:textId="215B29E1" w:rsidR="0093633B" w:rsidRPr="004860B7" w:rsidRDefault="004860B7" w:rsidP="0093633B">
      <w:pPr>
        <w:rPr>
          <w:rFonts w:ascii="Helvetica Neue" w:hAnsi="Helvetica Neue"/>
          <w:sz w:val="20"/>
          <w:szCs w:val="20"/>
          <w:lang w:val="es-ES"/>
        </w:rPr>
      </w:pPr>
      <w:r>
        <w:rPr>
          <w:rFonts w:ascii="Helvetica Neue" w:eastAsia="Helvetica Neue" w:hAnsi="Helvetica Neue" w:cs="Times New Roman"/>
          <w:sz w:val="20"/>
          <w:szCs w:val="20"/>
          <w:lang w:val="es-ES"/>
        </w:rPr>
        <w:t xml:space="preserve">El Black Bay conmemora el </w:t>
      </w:r>
      <w:proofErr w:type="gramStart"/>
      <w:r>
        <w:rPr>
          <w:rFonts w:ascii="Helvetica Neue" w:eastAsia="Helvetica Neue" w:hAnsi="Helvetica Neue" w:cs="Times New Roman"/>
          <w:sz w:val="20"/>
          <w:szCs w:val="20"/>
          <w:lang w:val="es-ES"/>
        </w:rPr>
        <w:t>60.°</w:t>
      </w:r>
      <w:proofErr w:type="gramEnd"/>
      <w:r>
        <w:rPr>
          <w:rFonts w:ascii="Helvetica Neue" w:eastAsia="Helvetica Neue" w:hAnsi="Helvetica Neue" w:cs="Times New Roman"/>
          <w:sz w:val="20"/>
          <w:szCs w:val="20"/>
          <w:lang w:val="es-ES"/>
        </w:rPr>
        <w:t xml:space="preserve"> aniversario de los relojes de submarinismo con una tradición extraordinaria. El icónico modelo hereda las líneas generales, así como el cristal y la esfera abombados de los primeros relojes de submarinismo TUDOR. Las agujas, con una forma angulosa muy característica, conocidas con el nombre de «Snowflake», provienen de los relojes entregados a gran escala a la Marina francesa en la década de 1970.</w:t>
      </w:r>
    </w:p>
    <w:p w14:paraId="11D9A809" w14:textId="66100BFB" w:rsidR="007648CA" w:rsidRPr="004860B7" w:rsidRDefault="007648CA" w:rsidP="0093633B">
      <w:pPr>
        <w:rPr>
          <w:rFonts w:ascii="Helvetica Neue" w:hAnsi="Helvetica Neue"/>
          <w:sz w:val="20"/>
          <w:szCs w:val="20"/>
          <w:lang w:val="es-ES"/>
        </w:rPr>
      </w:pPr>
    </w:p>
    <w:p w14:paraId="2A8AECEE" w14:textId="77777777" w:rsidR="007648CA" w:rsidRPr="004860B7" w:rsidRDefault="004860B7" w:rsidP="007648CA">
      <w:pPr>
        <w:rPr>
          <w:rFonts w:ascii="Helvetica Neue" w:hAnsi="Helvetica Neue"/>
          <w:b/>
          <w:bCs/>
          <w:sz w:val="20"/>
          <w:szCs w:val="20"/>
          <w:lang w:val="es-ES"/>
        </w:rPr>
      </w:pPr>
      <w:r>
        <w:rPr>
          <w:rFonts w:ascii="Helvetica Neue" w:eastAsia="Helvetica Neue" w:hAnsi="Helvetica Neue" w:cs="Times New Roman"/>
          <w:b/>
          <w:bCs/>
          <w:sz w:val="20"/>
          <w:szCs w:val="20"/>
          <w:lang w:val="es-ES"/>
        </w:rPr>
        <w:t>Black Bay 54</w:t>
      </w:r>
    </w:p>
    <w:p w14:paraId="2EB0300B" w14:textId="77777777" w:rsidR="007648CA" w:rsidRPr="004860B7" w:rsidRDefault="007648CA" w:rsidP="007648CA">
      <w:pPr>
        <w:rPr>
          <w:rFonts w:ascii="Helvetica Neue" w:hAnsi="Helvetica Neue"/>
          <w:b/>
          <w:bCs/>
          <w:sz w:val="20"/>
          <w:szCs w:val="20"/>
          <w:lang w:val="es-ES"/>
        </w:rPr>
      </w:pPr>
    </w:p>
    <w:p w14:paraId="382FD7B6" w14:textId="539336FA" w:rsidR="007648CA" w:rsidRPr="004860B7" w:rsidRDefault="004860B7" w:rsidP="007648CA">
      <w:pPr>
        <w:rPr>
          <w:rFonts w:ascii="Helvetica Neue" w:hAnsi="Helvetica Neue"/>
          <w:sz w:val="20"/>
          <w:szCs w:val="20"/>
          <w:lang w:val="es-ES"/>
        </w:rPr>
      </w:pPr>
      <w:r>
        <w:rPr>
          <w:rFonts w:ascii="Helvetica Neue" w:eastAsia="Helvetica Neue" w:hAnsi="Helvetica Neue" w:cs="Times New Roman"/>
          <w:sz w:val="20"/>
          <w:szCs w:val="20"/>
          <w:lang w:val="es-ES"/>
        </w:rPr>
        <w:t>El Black Bay 54 es el ejemplo más fiel del primer reloj de submarinismo de TUDOR, la referencia 7922. La caja de 37 mm mantiene las proporciones clásicas de antaño y aun así posee la proeza técnica del Calibre de Manufactura MT5400 de TUDOR y un grado de profundidad de 200 m.</w:t>
      </w:r>
    </w:p>
    <w:p w14:paraId="1E73200F" w14:textId="77777777" w:rsidR="007648CA" w:rsidRPr="004860B7" w:rsidRDefault="007648CA" w:rsidP="007648CA">
      <w:pPr>
        <w:rPr>
          <w:rFonts w:ascii="Helvetica Neue" w:hAnsi="Helvetica Neue"/>
          <w:sz w:val="20"/>
          <w:szCs w:val="20"/>
          <w:lang w:val="es-ES"/>
        </w:rPr>
      </w:pPr>
    </w:p>
    <w:p w14:paraId="41A1A91B" w14:textId="77777777" w:rsidR="007648CA" w:rsidRPr="004860B7" w:rsidRDefault="004860B7" w:rsidP="007648CA">
      <w:pPr>
        <w:rPr>
          <w:rFonts w:ascii="Helvetica Neue" w:hAnsi="Helvetica Neue"/>
          <w:b/>
          <w:bCs/>
          <w:sz w:val="20"/>
          <w:szCs w:val="20"/>
          <w:lang w:val="es-ES"/>
        </w:rPr>
      </w:pPr>
      <w:r>
        <w:rPr>
          <w:rFonts w:ascii="Helvetica Neue" w:eastAsia="Helvetica Neue" w:hAnsi="Helvetica Neue" w:cs="Times New Roman"/>
          <w:b/>
          <w:bCs/>
          <w:sz w:val="20"/>
          <w:szCs w:val="20"/>
          <w:lang w:val="es-ES"/>
        </w:rPr>
        <w:t xml:space="preserve">Black </w:t>
      </w:r>
      <w:proofErr w:type="spellStart"/>
      <w:r>
        <w:rPr>
          <w:rFonts w:ascii="Helvetica Neue" w:eastAsia="Helvetica Neue" w:hAnsi="Helvetica Neue" w:cs="Times New Roman"/>
          <w:b/>
          <w:bCs/>
          <w:sz w:val="20"/>
          <w:szCs w:val="20"/>
          <w:lang w:val="es-ES"/>
        </w:rPr>
        <w:t>Bay</w:t>
      </w:r>
      <w:proofErr w:type="spellEnd"/>
      <w:r>
        <w:rPr>
          <w:rFonts w:ascii="Helvetica Neue" w:eastAsia="Helvetica Neue" w:hAnsi="Helvetica Neue" w:cs="Times New Roman"/>
          <w:b/>
          <w:bCs/>
          <w:sz w:val="20"/>
          <w:szCs w:val="20"/>
          <w:lang w:val="es-ES"/>
        </w:rPr>
        <w:t xml:space="preserve"> </w:t>
      </w:r>
      <w:proofErr w:type="spellStart"/>
      <w:r>
        <w:rPr>
          <w:rFonts w:ascii="Helvetica Neue" w:eastAsia="Helvetica Neue" w:hAnsi="Helvetica Neue" w:cs="Times New Roman"/>
          <w:b/>
          <w:bCs/>
          <w:sz w:val="20"/>
          <w:szCs w:val="20"/>
          <w:lang w:val="es-ES"/>
        </w:rPr>
        <w:t>Ceramic</w:t>
      </w:r>
      <w:proofErr w:type="spellEnd"/>
    </w:p>
    <w:p w14:paraId="71E1397C" w14:textId="77777777" w:rsidR="007648CA" w:rsidRPr="004860B7" w:rsidRDefault="007648CA" w:rsidP="007648CA">
      <w:pPr>
        <w:rPr>
          <w:rFonts w:ascii="Helvetica Neue" w:hAnsi="Helvetica Neue"/>
          <w:b/>
          <w:bCs/>
          <w:sz w:val="20"/>
          <w:szCs w:val="20"/>
          <w:lang w:val="es-ES"/>
        </w:rPr>
      </w:pPr>
    </w:p>
    <w:p w14:paraId="68675197" w14:textId="6B12A896" w:rsidR="007648CA" w:rsidRPr="004860B7" w:rsidRDefault="004860B7" w:rsidP="007648CA">
      <w:pPr>
        <w:rPr>
          <w:rFonts w:ascii="Helvetica Neue" w:hAnsi="Helvetica Neue"/>
          <w:sz w:val="20"/>
          <w:szCs w:val="20"/>
          <w:lang w:val="es-ES"/>
        </w:rPr>
      </w:pPr>
      <w:r>
        <w:rPr>
          <w:rFonts w:ascii="Helvetica Neue" w:eastAsia="Helvetica Neue" w:hAnsi="Helvetica Neue" w:cs="Times New Roman"/>
          <w:sz w:val="20"/>
          <w:szCs w:val="20"/>
          <w:lang w:val="es-ES"/>
        </w:rPr>
        <w:t xml:space="preserve">El modelo Black Bay Ceramic, un extraordinario reloj que simboliza el </w:t>
      </w:r>
      <w:r w:rsidRPr="004860B7">
        <w:rPr>
          <w:rFonts w:ascii="Helvetica Neue" w:eastAsia="Helvetica Neue" w:hAnsi="Helvetica Neue" w:cs="Times New Roman"/>
          <w:i/>
          <w:sz w:val="20"/>
          <w:szCs w:val="20"/>
          <w:lang w:val="es-ES"/>
        </w:rPr>
        <w:t>savoir</w:t>
      </w:r>
      <w:r w:rsidRPr="004860B7">
        <w:rPr>
          <w:rFonts w:ascii="Helvetica Neue" w:eastAsia="Helvetica Neue" w:hAnsi="Helvetica Neue" w:cs="Times New Roman"/>
          <w:i/>
          <w:sz w:val="20"/>
          <w:szCs w:val="20"/>
          <w:lang w:val="es-ES"/>
        </w:rPr>
        <w:noBreakHyphen/>
        <w:t>faire</w:t>
      </w:r>
      <w:r>
        <w:rPr>
          <w:rFonts w:ascii="Helvetica Neue" w:eastAsia="Helvetica Neue" w:hAnsi="Helvetica Neue" w:cs="Times New Roman"/>
          <w:sz w:val="20"/>
          <w:szCs w:val="20"/>
          <w:lang w:val="es-ES"/>
        </w:rPr>
        <w:t xml:space="preserve"> técnico de la marca, con caja en cerámica negra mate, Calibre de Manufactura y certificación </w:t>
      </w:r>
      <w:r w:rsidRPr="004860B7">
        <w:rPr>
          <w:rFonts w:ascii="Helvetica Neue" w:eastAsia="Helvetica Neue" w:hAnsi="Helvetica Neue" w:cs="Times New Roman"/>
          <w:i/>
          <w:sz w:val="20"/>
          <w:szCs w:val="20"/>
          <w:lang w:val="es-ES"/>
        </w:rPr>
        <w:t xml:space="preserve">Master </w:t>
      </w:r>
      <w:proofErr w:type="spellStart"/>
      <w:r w:rsidRPr="004860B7">
        <w:rPr>
          <w:rFonts w:ascii="Helvetica Neue" w:eastAsia="Helvetica Neue" w:hAnsi="Helvetica Neue" w:cs="Times New Roman"/>
          <w:i/>
          <w:sz w:val="20"/>
          <w:szCs w:val="20"/>
          <w:lang w:val="es-ES"/>
        </w:rPr>
        <w:t>Chronometer</w:t>
      </w:r>
      <w:proofErr w:type="spellEnd"/>
      <w:r>
        <w:rPr>
          <w:rFonts w:ascii="Helvetica Neue" w:eastAsia="Helvetica Neue" w:hAnsi="Helvetica Neue" w:cs="Times New Roman"/>
          <w:sz w:val="20"/>
          <w:szCs w:val="20"/>
          <w:lang w:val="es-ES"/>
        </w:rPr>
        <w:t xml:space="preserve"> otorgada por el METAS. </w:t>
      </w:r>
    </w:p>
    <w:p w14:paraId="10A87B32" w14:textId="54CC0666" w:rsidR="007648CA" w:rsidRPr="004860B7" w:rsidRDefault="007648CA" w:rsidP="0093633B">
      <w:pPr>
        <w:rPr>
          <w:rFonts w:ascii="Helvetica Neue" w:hAnsi="Helvetica Neue"/>
          <w:sz w:val="20"/>
          <w:szCs w:val="20"/>
          <w:lang w:val="es-ES"/>
        </w:rPr>
      </w:pPr>
    </w:p>
    <w:p w14:paraId="52FAB15E" w14:textId="77777777" w:rsidR="007648CA" w:rsidRPr="004860B7" w:rsidRDefault="007648CA" w:rsidP="007648CA">
      <w:pPr>
        <w:rPr>
          <w:rFonts w:ascii="Helvetica Neue" w:hAnsi="Helvetica Neue"/>
          <w:sz w:val="20"/>
          <w:szCs w:val="20"/>
          <w:lang w:val="es-ES"/>
        </w:rPr>
      </w:pPr>
    </w:p>
    <w:p w14:paraId="7673435A" w14:textId="77777777" w:rsidR="007648CA" w:rsidRPr="004860B7" w:rsidRDefault="004860B7" w:rsidP="007648CA">
      <w:pPr>
        <w:rPr>
          <w:rFonts w:ascii="Helvetica Neue" w:hAnsi="Helvetica Neue"/>
          <w:b/>
          <w:bCs/>
          <w:sz w:val="20"/>
          <w:szCs w:val="20"/>
          <w:lang w:val="es-ES"/>
        </w:rPr>
      </w:pPr>
      <w:r>
        <w:rPr>
          <w:rFonts w:ascii="Helvetica Neue" w:eastAsia="Helvetica Neue" w:hAnsi="Helvetica Neue" w:cs="Times New Roman"/>
          <w:b/>
          <w:bCs/>
          <w:sz w:val="20"/>
          <w:szCs w:val="20"/>
          <w:lang w:val="es-ES"/>
        </w:rPr>
        <w:t>Black Bay 58</w:t>
      </w:r>
    </w:p>
    <w:p w14:paraId="3EEBDC97" w14:textId="77777777" w:rsidR="007648CA" w:rsidRPr="004860B7" w:rsidRDefault="007648CA" w:rsidP="007648CA">
      <w:pPr>
        <w:rPr>
          <w:rFonts w:ascii="Helvetica Neue" w:hAnsi="Helvetica Neue"/>
          <w:sz w:val="20"/>
          <w:szCs w:val="20"/>
          <w:lang w:val="es-ES"/>
        </w:rPr>
      </w:pPr>
    </w:p>
    <w:p w14:paraId="797A614C" w14:textId="0F4A1255" w:rsidR="007648CA" w:rsidRPr="004860B7" w:rsidRDefault="004860B7" w:rsidP="007648CA">
      <w:pPr>
        <w:rPr>
          <w:rFonts w:ascii="Helvetica Neue" w:hAnsi="Helvetica Neue"/>
          <w:sz w:val="20"/>
          <w:szCs w:val="20"/>
          <w:lang w:val="es-ES"/>
        </w:rPr>
      </w:pPr>
      <w:r>
        <w:rPr>
          <w:rFonts w:ascii="Helvetica Neue" w:eastAsia="Helvetica Neue" w:hAnsi="Helvetica Neue" w:cs="Times New Roman"/>
          <w:sz w:val="20"/>
          <w:szCs w:val="20"/>
          <w:lang w:val="es-ES"/>
        </w:rPr>
        <w:t>El Black Bay 58 recibe su nombre del primer reloj de submarinismo TUDOR hermético hasta una profundidad de 200 m, la referencia 7924, presentado en 1958. Conocido como «Big Crown» por los coleccionistas, el diseño del Black Bay 58 hace referencias estéticas a este modelo histórico.</w:t>
      </w:r>
    </w:p>
    <w:p w14:paraId="321E644D" w14:textId="77777777" w:rsidR="007648CA" w:rsidRPr="004860B7" w:rsidRDefault="007648CA" w:rsidP="0093633B">
      <w:pPr>
        <w:rPr>
          <w:rFonts w:ascii="Helvetica Neue" w:hAnsi="Helvetica Neue"/>
          <w:sz w:val="20"/>
          <w:szCs w:val="20"/>
          <w:lang w:val="es-ES"/>
        </w:rPr>
      </w:pPr>
    </w:p>
    <w:p w14:paraId="68EA75EB" w14:textId="77777777" w:rsidR="0093633B" w:rsidRPr="004860B7" w:rsidRDefault="0093633B" w:rsidP="0093633B">
      <w:pPr>
        <w:rPr>
          <w:rFonts w:ascii="Helvetica Neue" w:hAnsi="Helvetica Neue"/>
          <w:sz w:val="20"/>
          <w:szCs w:val="20"/>
          <w:lang w:val="es-ES"/>
        </w:rPr>
      </w:pPr>
    </w:p>
    <w:p w14:paraId="351AF52B" w14:textId="39586CCC" w:rsidR="0093633B" w:rsidRPr="004860B7" w:rsidRDefault="004860B7" w:rsidP="0093633B">
      <w:pPr>
        <w:rPr>
          <w:rFonts w:ascii="Helvetica Neue" w:hAnsi="Helvetica Neue"/>
          <w:b/>
          <w:bCs/>
          <w:sz w:val="20"/>
          <w:szCs w:val="20"/>
          <w:lang w:val="es-ES"/>
        </w:rPr>
      </w:pPr>
      <w:r>
        <w:rPr>
          <w:rFonts w:ascii="Helvetica Neue" w:eastAsia="Helvetica Neue" w:hAnsi="Helvetica Neue" w:cs="Times New Roman"/>
          <w:b/>
          <w:bCs/>
          <w:sz w:val="20"/>
          <w:szCs w:val="20"/>
          <w:lang w:val="es-ES"/>
        </w:rPr>
        <w:t>Black Bay 31/36/39/41</w:t>
      </w:r>
    </w:p>
    <w:p w14:paraId="646AB20D" w14:textId="77777777" w:rsidR="0093633B" w:rsidRPr="004860B7" w:rsidRDefault="0093633B" w:rsidP="0093633B">
      <w:pPr>
        <w:rPr>
          <w:rFonts w:ascii="Helvetica Neue" w:hAnsi="Helvetica Neue"/>
          <w:b/>
          <w:bCs/>
          <w:sz w:val="20"/>
          <w:szCs w:val="20"/>
          <w:lang w:val="es-ES"/>
        </w:rPr>
      </w:pPr>
    </w:p>
    <w:p w14:paraId="663C3934" w14:textId="231F56FE" w:rsidR="0093633B" w:rsidRPr="004860B7" w:rsidRDefault="004860B7" w:rsidP="0093633B">
      <w:pPr>
        <w:rPr>
          <w:rFonts w:ascii="Helvetica Neue" w:hAnsi="Helvetica Neue"/>
          <w:sz w:val="20"/>
          <w:szCs w:val="20"/>
          <w:lang w:val="es-ES"/>
        </w:rPr>
      </w:pPr>
      <w:r>
        <w:rPr>
          <w:rFonts w:ascii="Helvetica Neue" w:eastAsia="Helvetica Neue" w:hAnsi="Helvetica Neue" w:cs="Times New Roman"/>
          <w:sz w:val="20"/>
          <w:szCs w:val="20"/>
          <w:lang w:val="es-ES"/>
        </w:rPr>
        <w:t xml:space="preserve">El Black Bay 31, 36, 39 y 41 introduce un aire más formal en los modelos Black Bay. Al igual que otros modelos de la familia Black Bay, incorporan una esfera inspirada en los relojes de submarinismo TUDOR fabricados durante la década de 1950. Estos modelos contemporáneos presumen de características de la primera generación de relojes de submarinismo de TUDOR. </w:t>
      </w:r>
    </w:p>
    <w:p w14:paraId="0F2ACAC5" w14:textId="77777777" w:rsidR="0093633B" w:rsidRPr="004860B7" w:rsidRDefault="0093633B" w:rsidP="0093633B">
      <w:pPr>
        <w:rPr>
          <w:rFonts w:ascii="Helvetica Neue" w:hAnsi="Helvetica Neue"/>
          <w:sz w:val="20"/>
          <w:szCs w:val="20"/>
          <w:lang w:val="es-ES"/>
        </w:rPr>
      </w:pPr>
    </w:p>
    <w:p w14:paraId="2F6B5DC7" w14:textId="77B19CB0" w:rsidR="0093633B" w:rsidRPr="004860B7" w:rsidRDefault="004860B7" w:rsidP="0093633B">
      <w:pPr>
        <w:rPr>
          <w:rFonts w:ascii="Helvetica Neue" w:hAnsi="Helvetica Neue"/>
          <w:b/>
          <w:bCs/>
          <w:sz w:val="20"/>
          <w:szCs w:val="20"/>
          <w:lang w:val="es-ES"/>
        </w:rPr>
      </w:pPr>
      <w:r>
        <w:rPr>
          <w:rFonts w:ascii="Helvetica Neue" w:eastAsia="Helvetica Neue" w:hAnsi="Helvetica Neue" w:cs="Times New Roman"/>
          <w:b/>
          <w:bCs/>
          <w:sz w:val="20"/>
          <w:szCs w:val="20"/>
          <w:lang w:val="es-ES"/>
        </w:rPr>
        <w:t>Black Bay GMT</w:t>
      </w:r>
    </w:p>
    <w:p w14:paraId="73D503D2" w14:textId="77777777" w:rsidR="0093633B" w:rsidRPr="004860B7" w:rsidRDefault="0093633B" w:rsidP="0093633B">
      <w:pPr>
        <w:rPr>
          <w:rFonts w:ascii="Helvetica Neue" w:hAnsi="Helvetica Neue"/>
          <w:sz w:val="20"/>
          <w:szCs w:val="20"/>
          <w:lang w:val="es-ES"/>
        </w:rPr>
      </w:pPr>
    </w:p>
    <w:p w14:paraId="44F9659F" w14:textId="0DE96888" w:rsidR="0093633B" w:rsidRPr="004860B7" w:rsidRDefault="004860B7" w:rsidP="0093633B">
      <w:pPr>
        <w:rPr>
          <w:rFonts w:ascii="Helvetica Neue" w:hAnsi="Helvetica Neue"/>
          <w:sz w:val="20"/>
          <w:szCs w:val="20"/>
          <w:lang w:val="es-ES"/>
        </w:rPr>
      </w:pPr>
      <w:r>
        <w:rPr>
          <w:rFonts w:ascii="Helvetica Neue" w:eastAsia="Helvetica Neue" w:hAnsi="Helvetica Neue" w:cs="Times New Roman"/>
          <w:sz w:val="20"/>
          <w:szCs w:val="20"/>
          <w:lang w:val="es-ES"/>
        </w:rPr>
        <w:t xml:space="preserve">El Black Bay GMT es una extensión de la línea Black Bay con una complicación sumamente funcional: una función que muestra múltiples husos horarios, también conocida como función GMT. Reconocible por su </w:t>
      </w:r>
      <w:r>
        <w:rPr>
          <w:rFonts w:ascii="Helvetica Neue" w:eastAsia="Helvetica Neue" w:hAnsi="Helvetica Neue" w:cs="Times New Roman"/>
          <w:sz w:val="20"/>
          <w:szCs w:val="20"/>
          <w:lang w:val="es-ES"/>
        </w:rPr>
        <w:lastRenderedPageBreak/>
        <w:t xml:space="preserve">bisel giratorio, cuyos colores azul oscuro y burdeos provienen de otros modelos de la línea Black </w:t>
      </w:r>
      <w:proofErr w:type="gramStart"/>
      <w:r>
        <w:rPr>
          <w:rFonts w:ascii="Helvetica Neue" w:eastAsia="Helvetica Neue" w:hAnsi="Helvetica Neue" w:cs="Times New Roman"/>
          <w:sz w:val="20"/>
          <w:szCs w:val="20"/>
          <w:lang w:val="es-ES"/>
        </w:rPr>
        <w:t>Bay</w:t>
      </w:r>
      <w:proofErr w:type="gramEnd"/>
      <w:r>
        <w:rPr>
          <w:rFonts w:ascii="Helvetica Neue" w:eastAsia="Helvetica Neue" w:hAnsi="Helvetica Neue" w:cs="Times New Roman"/>
          <w:sz w:val="20"/>
          <w:szCs w:val="20"/>
          <w:lang w:val="es-ES"/>
        </w:rPr>
        <w:t xml:space="preserve"> pero en versión mate, el Black Bay GMT es un guiño a los inicios de esta función relojera.</w:t>
      </w:r>
    </w:p>
    <w:p w14:paraId="414B2300" w14:textId="7A8A7B2E" w:rsidR="007648CA" w:rsidRPr="004860B7" w:rsidRDefault="007648CA" w:rsidP="0093633B">
      <w:pPr>
        <w:rPr>
          <w:rFonts w:ascii="Helvetica Neue" w:hAnsi="Helvetica Neue"/>
          <w:b/>
          <w:bCs/>
          <w:sz w:val="20"/>
          <w:szCs w:val="20"/>
          <w:lang w:val="es-ES"/>
        </w:rPr>
      </w:pPr>
    </w:p>
    <w:p w14:paraId="0AE03B4C" w14:textId="3D500135" w:rsidR="0093633B" w:rsidRPr="004860B7" w:rsidRDefault="004860B7" w:rsidP="0093633B">
      <w:pPr>
        <w:rPr>
          <w:rFonts w:ascii="Helvetica Neue" w:hAnsi="Helvetica Neue"/>
          <w:b/>
          <w:bCs/>
          <w:sz w:val="20"/>
          <w:szCs w:val="20"/>
          <w:lang w:val="es-ES"/>
        </w:rPr>
      </w:pPr>
      <w:r>
        <w:rPr>
          <w:rFonts w:ascii="Helvetica Neue" w:eastAsia="Helvetica Neue" w:hAnsi="Helvetica Neue" w:cs="Times New Roman"/>
          <w:b/>
          <w:bCs/>
          <w:sz w:val="20"/>
          <w:szCs w:val="20"/>
          <w:lang w:val="es-ES"/>
        </w:rPr>
        <w:t xml:space="preserve">Black </w:t>
      </w:r>
      <w:proofErr w:type="spellStart"/>
      <w:r>
        <w:rPr>
          <w:rFonts w:ascii="Helvetica Neue" w:eastAsia="Helvetica Neue" w:hAnsi="Helvetica Neue" w:cs="Times New Roman"/>
          <w:b/>
          <w:bCs/>
          <w:sz w:val="20"/>
          <w:szCs w:val="20"/>
          <w:lang w:val="es-ES"/>
        </w:rPr>
        <w:t>Bay</w:t>
      </w:r>
      <w:proofErr w:type="spellEnd"/>
      <w:r>
        <w:rPr>
          <w:rFonts w:ascii="Helvetica Neue" w:eastAsia="Helvetica Neue" w:hAnsi="Helvetica Neue" w:cs="Times New Roman"/>
          <w:b/>
          <w:bCs/>
          <w:sz w:val="20"/>
          <w:szCs w:val="20"/>
          <w:lang w:val="es-ES"/>
        </w:rPr>
        <w:t xml:space="preserve"> </w:t>
      </w:r>
      <w:proofErr w:type="spellStart"/>
      <w:r>
        <w:rPr>
          <w:rFonts w:ascii="Helvetica Neue" w:eastAsia="Helvetica Neue" w:hAnsi="Helvetica Neue" w:cs="Times New Roman"/>
          <w:b/>
          <w:bCs/>
          <w:sz w:val="20"/>
          <w:szCs w:val="20"/>
          <w:lang w:val="es-ES"/>
        </w:rPr>
        <w:t>Chrono</w:t>
      </w:r>
      <w:proofErr w:type="spellEnd"/>
    </w:p>
    <w:p w14:paraId="0465BF5B" w14:textId="77777777" w:rsidR="0093633B" w:rsidRPr="004860B7" w:rsidRDefault="0093633B" w:rsidP="0093633B">
      <w:pPr>
        <w:rPr>
          <w:rFonts w:ascii="Helvetica Neue" w:hAnsi="Helvetica Neue"/>
          <w:sz w:val="20"/>
          <w:szCs w:val="20"/>
          <w:lang w:val="es-ES"/>
        </w:rPr>
      </w:pPr>
    </w:p>
    <w:p w14:paraId="574F7813" w14:textId="68E3AF0B" w:rsidR="0093633B" w:rsidRPr="004860B7" w:rsidRDefault="004860B7" w:rsidP="0093633B">
      <w:pPr>
        <w:rPr>
          <w:rFonts w:ascii="Helvetica Neue" w:hAnsi="Helvetica Neue"/>
          <w:sz w:val="20"/>
          <w:szCs w:val="20"/>
          <w:lang w:val="es-ES"/>
        </w:rPr>
      </w:pPr>
      <w:r>
        <w:rPr>
          <w:rFonts w:ascii="Helvetica Neue" w:eastAsia="Helvetica Neue" w:hAnsi="Helvetica Neue" w:cs="Times New Roman"/>
          <w:sz w:val="20"/>
          <w:szCs w:val="20"/>
          <w:lang w:val="es-ES"/>
        </w:rPr>
        <w:t>El híbrido Black Bay Chrono combina la tradición de los relojes de submarinismo que representa la familia Black Bay con el rey del circuito, el cronógrafo. Conserva características de la colección Black Bay en una caja de acero provista de pulsadores inspirados en la primera generación de cronógrafos TUDOR. Un bisel fijo en acero con una escala taquimétrica grabada completa el rostro de este cronógrafo deportivo.</w:t>
      </w:r>
    </w:p>
    <w:p w14:paraId="07B5B736" w14:textId="77777777" w:rsidR="0093633B" w:rsidRPr="004860B7" w:rsidRDefault="0093633B" w:rsidP="0093633B">
      <w:pPr>
        <w:rPr>
          <w:rFonts w:ascii="Helvetica Neue" w:hAnsi="Helvetica Neue"/>
          <w:sz w:val="20"/>
          <w:szCs w:val="20"/>
          <w:lang w:val="es-ES"/>
        </w:rPr>
      </w:pPr>
    </w:p>
    <w:p w14:paraId="304FF6AB" w14:textId="77777777" w:rsidR="007648CA" w:rsidRPr="004860B7" w:rsidRDefault="004860B7" w:rsidP="007648CA">
      <w:pPr>
        <w:rPr>
          <w:rFonts w:ascii="Helvetica Neue" w:hAnsi="Helvetica Neue"/>
          <w:b/>
          <w:bCs/>
          <w:sz w:val="20"/>
          <w:szCs w:val="20"/>
          <w:lang w:val="es-ES"/>
        </w:rPr>
      </w:pPr>
      <w:r>
        <w:rPr>
          <w:rFonts w:ascii="Helvetica Neue" w:eastAsia="Helvetica Neue" w:hAnsi="Helvetica Neue" w:cs="Times New Roman"/>
          <w:b/>
          <w:bCs/>
          <w:sz w:val="20"/>
          <w:szCs w:val="20"/>
          <w:lang w:val="es-ES"/>
        </w:rPr>
        <w:t>Black Bay P01</w:t>
      </w:r>
    </w:p>
    <w:p w14:paraId="06B6C6F5" w14:textId="77777777" w:rsidR="007648CA" w:rsidRPr="004860B7" w:rsidRDefault="007648CA" w:rsidP="007648CA">
      <w:pPr>
        <w:rPr>
          <w:rFonts w:ascii="Helvetica Neue" w:hAnsi="Helvetica Neue"/>
          <w:b/>
          <w:bCs/>
          <w:sz w:val="20"/>
          <w:szCs w:val="20"/>
          <w:lang w:val="es-ES"/>
        </w:rPr>
      </w:pPr>
    </w:p>
    <w:p w14:paraId="7B340737" w14:textId="1FAECEF4" w:rsidR="007648CA" w:rsidRPr="004860B7" w:rsidRDefault="004860B7" w:rsidP="0093633B">
      <w:pPr>
        <w:rPr>
          <w:rFonts w:ascii="Helvetica Neue" w:hAnsi="Helvetica Neue"/>
          <w:bCs/>
          <w:sz w:val="20"/>
          <w:szCs w:val="20"/>
          <w:lang w:val="es-ES"/>
        </w:rPr>
      </w:pPr>
      <w:r>
        <w:rPr>
          <w:rFonts w:ascii="Helvetica Neue" w:eastAsia="Helvetica Neue" w:hAnsi="Helvetica Neue" w:cs="Times New Roman"/>
          <w:bCs/>
          <w:sz w:val="20"/>
          <w:szCs w:val="20"/>
          <w:lang w:val="es-ES"/>
        </w:rPr>
        <w:t>El Black Bay P01, que significa prototipo 1, es un reloj inspirado en el prototipo legendario desarrollado a finales de la década de 1960 y propuesto a la Marina estadounidense. Refleja el carácter experimental del proyecto, una combinación de reloj de submarinismo y de navegación. El Black Bay P01 revela un aspecto poco conocido de la historia de TUDOR, para dar vida a su singular estética y producirse a gran escala 50 años más tarde.</w:t>
      </w:r>
    </w:p>
    <w:p w14:paraId="77F556F4" w14:textId="77777777" w:rsidR="007648CA" w:rsidRPr="004860B7" w:rsidRDefault="007648CA" w:rsidP="0093633B">
      <w:pPr>
        <w:rPr>
          <w:rFonts w:ascii="Helvetica Neue" w:eastAsia="MS Gothic" w:hAnsi="Helvetica Neue" w:cs="MS Gothic"/>
          <w:sz w:val="20"/>
          <w:szCs w:val="20"/>
          <w:lang w:val="es-ES"/>
        </w:rPr>
      </w:pPr>
    </w:p>
    <w:p w14:paraId="043DB899" w14:textId="58CEED62" w:rsidR="0093633B" w:rsidRPr="004860B7" w:rsidRDefault="004860B7" w:rsidP="0093633B">
      <w:pPr>
        <w:rPr>
          <w:rFonts w:ascii="Helvetica Neue" w:hAnsi="Helvetica Neue"/>
          <w:b/>
          <w:bCs/>
          <w:sz w:val="20"/>
          <w:szCs w:val="20"/>
          <w:lang w:val="es-ES"/>
        </w:rPr>
      </w:pPr>
      <w:r>
        <w:rPr>
          <w:rFonts w:ascii="Helvetica Neue" w:eastAsia="Helvetica Neue" w:hAnsi="Helvetica Neue" w:cs="Times New Roman"/>
          <w:b/>
          <w:bCs/>
          <w:sz w:val="20"/>
          <w:szCs w:val="20"/>
          <w:lang w:val="es-ES"/>
        </w:rPr>
        <w:t>Black Bay S&amp;G</w:t>
      </w:r>
    </w:p>
    <w:p w14:paraId="1575A4D7" w14:textId="77777777" w:rsidR="0093633B" w:rsidRPr="004860B7" w:rsidRDefault="0093633B" w:rsidP="0093633B">
      <w:pPr>
        <w:rPr>
          <w:rFonts w:ascii="Helvetica Neue" w:hAnsi="Helvetica Neue"/>
          <w:sz w:val="20"/>
          <w:szCs w:val="20"/>
          <w:lang w:val="es-ES"/>
        </w:rPr>
      </w:pPr>
    </w:p>
    <w:p w14:paraId="4EDF741D" w14:textId="2B0BAD19" w:rsidR="0093633B" w:rsidRPr="004860B7" w:rsidRDefault="004860B7" w:rsidP="0093633B">
      <w:pPr>
        <w:rPr>
          <w:rFonts w:ascii="Helvetica Neue" w:hAnsi="Helvetica Neue"/>
          <w:sz w:val="20"/>
          <w:szCs w:val="20"/>
          <w:lang w:val="es-ES"/>
        </w:rPr>
      </w:pPr>
      <w:r>
        <w:rPr>
          <w:rFonts w:ascii="Helvetica Neue" w:eastAsia="Helvetica Neue" w:hAnsi="Helvetica Neue" w:cs="Times New Roman"/>
          <w:sz w:val="20"/>
          <w:szCs w:val="20"/>
          <w:lang w:val="es-ES"/>
        </w:rPr>
        <w:t xml:space="preserve">Al realzar con oro amarillo el Black Bay, nace una versión denominada S&amp;G, </w:t>
      </w:r>
      <w:r w:rsidRPr="004860B7">
        <w:rPr>
          <w:rFonts w:ascii="Helvetica Neue" w:eastAsia="Helvetica Neue" w:hAnsi="Helvetica Neue" w:cs="Times New Roman"/>
          <w:i/>
          <w:sz w:val="20"/>
          <w:szCs w:val="20"/>
          <w:lang w:val="es-ES"/>
        </w:rPr>
        <w:t>Steel &amp; Gold</w:t>
      </w:r>
      <w:r>
        <w:rPr>
          <w:rFonts w:ascii="Helvetica Neue" w:eastAsia="Helvetica Neue" w:hAnsi="Helvetica Neue" w:cs="Times New Roman"/>
          <w:sz w:val="20"/>
          <w:szCs w:val="20"/>
          <w:lang w:val="es-ES"/>
        </w:rPr>
        <w:t xml:space="preserve">. Los elementos que otorgan personalidad al modelo Black Bay S&amp;G están inspirados en la historia de TUDOR. Las líneas generales, así como el cristal y la esfera abombados, provienen de los primeros relojes de submarinismo TUDOR. En esta versión, se mantienen las líneas y proporciones del Black Bay, pero el bisel giratorio y la corona a rosca están realizados en oro amarillo. </w:t>
      </w:r>
    </w:p>
    <w:p w14:paraId="3CD3FDFC" w14:textId="77777777" w:rsidR="0093633B" w:rsidRPr="004860B7" w:rsidRDefault="0093633B" w:rsidP="0093633B">
      <w:pPr>
        <w:rPr>
          <w:rFonts w:ascii="Helvetica Neue" w:hAnsi="Helvetica Neue"/>
          <w:sz w:val="20"/>
          <w:szCs w:val="20"/>
          <w:lang w:val="es-ES"/>
        </w:rPr>
      </w:pPr>
    </w:p>
    <w:p w14:paraId="6D764EA7" w14:textId="2BC390CD" w:rsidR="0093633B" w:rsidRPr="004860B7" w:rsidRDefault="004860B7" w:rsidP="0093633B">
      <w:pPr>
        <w:rPr>
          <w:rFonts w:ascii="Helvetica Neue" w:hAnsi="Helvetica Neue"/>
          <w:b/>
          <w:bCs/>
          <w:sz w:val="20"/>
          <w:szCs w:val="20"/>
          <w:lang w:val="es-ES"/>
        </w:rPr>
      </w:pPr>
      <w:r>
        <w:rPr>
          <w:rFonts w:ascii="Helvetica Neue" w:eastAsia="Helvetica Neue" w:hAnsi="Helvetica Neue" w:cs="Times New Roman"/>
          <w:b/>
          <w:bCs/>
          <w:sz w:val="20"/>
          <w:szCs w:val="20"/>
          <w:lang w:val="es-ES"/>
        </w:rPr>
        <w:t>Black Bay Bronze</w:t>
      </w:r>
    </w:p>
    <w:p w14:paraId="0896E3AA" w14:textId="77777777" w:rsidR="0093633B" w:rsidRPr="004860B7" w:rsidRDefault="0093633B" w:rsidP="0093633B">
      <w:pPr>
        <w:rPr>
          <w:rFonts w:ascii="Helvetica Neue" w:hAnsi="Helvetica Neue"/>
          <w:b/>
          <w:bCs/>
          <w:sz w:val="20"/>
          <w:szCs w:val="20"/>
          <w:lang w:val="es-ES"/>
        </w:rPr>
      </w:pPr>
    </w:p>
    <w:p w14:paraId="6EB45FDD" w14:textId="5D419695" w:rsidR="0093633B" w:rsidRPr="004860B7" w:rsidRDefault="004860B7" w:rsidP="0093633B">
      <w:pPr>
        <w:rPr>
          <w:rFonts w:ascii="Helvetica Neue" w:hAnsi="Helvetica Neue"/>
          <w:sz w:val="20"/>
          <w:szCs w:val="20"/>
          <w:lang w:val="es-ES"/>
        </w:rPr>
      </w:pPr>
      <w:r>
        <w:rPr>
          <w:rFonts w:ascii="Helvetica Neue" w:eastAsia="Helvetica Neue" w:hAnsi="Helvetica Neue" w:cs="Times New Roman"/>
          <w:sz w:val="20"/>
          <w:szCs w:val="20"/>
          <w:lang w:val="es-ES"/>
        </w:rPr>
        <w:t xml:space="preserve">Lo que realmente define la personalidad del Black Bay Bronze es su imponente caja de bronce de 43 mm de diámetro, que hace un guiño estético al uso del bronce en los antiguos navíos y en parte del equipo de submarinismo. La aleación de bronce y aluminio de alto rendimiento garantiza el desarrollo de una pátina única según los hábitos del portador. </w:t>
      </w:r>
    </w:p>
    <w:p w14:paraId="383AC119" w14:textId="77777777" w:rsidR="0093633B" w:rsidRPr="004860B7" w:rsidRDefault="0093633B" w:rsidP="0093633B">
      <w:pPr>
        <w:rPr>
          <w:rFonts w:ascii="Helvetica Neue" w:hAnsi="Helvetica Neue"/>
          <w:sz w:val="20"/>
          <w:szCs w:val="20"/>
          <w:lang w:val="es-ES"/>
        </w:rPr>
      </w:pPr>
    </w:p>
    <w:p w14:paraId="629FB053" w14:textId="77777777" w:rsidR="007648CA" w:rsidRPr="004860B7" w:rsidRDefault="004860B7" w:rsidP="007648CA">
      <w:pPr>
        <w:rPr>
          <w:rFonts w:ascii="Helvetica Neue" w:hAnsi="Helvetica Neue"/>
          <w:b/>
          <w:bCs/>
          <w:sz w:val="20"/>
          <w:szCs w:val="20"/>
          <w:lang w:val="es-ES"/>
        </w:rPr>
      </w:pPr>
      <w:r>
        <w:rPr>
          <w:rFonts w:ascii="Helvetica Neue" w:eastAsia="Helvetica Neue" w:hAnsi="Helvetica Neue" w:cs="Times New Roman"/>
          <w:b/>
          <w:bCs/>
          <w:sz w:val="20"/>
          <w:szCs w:val="20"/>
          <w:lang w:val="es-ES"/>
        </w:rPr>
        <w:t>Black Bay Pro</w:t>
      </w:r>
    </w:p>
    <w:p w14:paraId="233C5E2F" w14:textId="77777777" w:rsidR="007648CA" w:rsidRPr="004860B7" w:rsidRDefault="007648CA" w:rsidP="007648CA">
      <w:pPr>
        <w:rPr>
          <w:rFonts w:ascii="Helvetica Neue" w:hAnsi="Helvetica Neue"/>
          <w:b/>
          <w:bCs/>
          <w:sz w:val="20"/>
          <w:szCs w:val="20"/>
          <w:lang w:val="es-ES"/>
        </w:rPr>
      </w:pPr>
    </w:p>
    <w:p w14:paraId="6B8E8560" w14:textId="5981A794" w:rsidR="007648CA" w:rsidRPr="004860B7" w:rsidRDefault="004860B7" w:rsidP="0093633B">
      <w:pPr>
        <w:rPr>
          <w:rFonts w:ascii="Helvetica Neue" w:hAnsi="Helvetica Neue"/>
          <w:sz w:val="20"/>
          <w:szCs w:val="20"/>
          <w:lang w:val="es-ES"/>
        </w:rPr>
      </w:pPr>
      <w:r>
        <w:rPr>
          <w:rFonts w:ascii="Helvetica Neue" w:eastAsia="Helvetica Neue" w:hAnsi="Helvetica Neue" w:cs="Times New Roman"/>
          <w:sz w:val="20"/>
          <w:szCs w:val="20"/>
          <w:lang w:val="es-ES"/>
        </w:rPr>
        <w:t>El Black Bay Pro es un modelo completamente nuevo con función de doble huso horario, una complicación técnica que indica la hora local y la de otra zona horaria al mismo tiempo. Compacto, robusto y deportivo, este modelo cuenta con muchos detalles estéticos exclusivos, y celebra el espíritu de los relojes técnicos que TUDOR ha fabricado para profesionales a lo largo de su historia. Reconocible por su bisel fijo graduado 24 horas satinado y su aguja «Snowflake» amarilla 24 horas, el Black Bay Pro está provisto del Calibre de Manufactura TUDOR MT5652 con función GMT integrada.</w:t>
      </w:r>
    </w:p>
    <w:p w14:paraId="67C137FC" w14:textId="77777777" w:rsidR="007648CA" w:rsidRPr="004860B7" w:rsidRDefault="007648CA" w:rsidP="0093633B">
      <w:pPr>
        <w:rPr>
          <w:rFonts w:ascii="Helvetica Neue" w:hAnsi="Helvetica Neue"/>
          <w:b/>
          <w:bCs/>
          <w:sz w:val="20"/>
          <w:szCs w:val="20"/>
          <w:lang w:val="es-ES"/>
        </w:rPr>
      </w:pPr>
    </w:p>
    <w:p w14:paraId="18CEA397" w14:textId="77777777" w:rsidR="0093633B" w:rsidRPr="004860B7" w:rsidRDefault="004860B7" w:rsidP="0093633B">
      <w:pPr>
        <w:rPr>
          <w:rFonts w:ascii="Helvetica Neue" w:hAnsi="Helvetica Neue"/>
          <w:b/>
          <w:bCs/>
          <w:sz w:val="20"/>
          <w:szCs w:val="20"/>
          <w:lang w:val="es-ES"/>
        </w:rPr>
      </w:pPr>
      <w:r>
        <w:rPr>
          <w:rFonts w:ascii="Helvetica Neue" w:eastAsia="Helvetica Neue" w:hAnsi="Helvetica Neue" w:cs="Times New Roman"/>
          <w:b/>
          <w:bCs/>
          <w:sz w:val="20"/>
          <w:szCs w:val="20"/>
          <w:lang w:val="es-ES"/>
        </w:rPr>
        <w:t>Pelagos</w:t>
      </w:r>
    </w:p>
    <w:p w14:paraId="6C744FC2" w14:textId="77777777" w:rsidR="0093633B" w:rsidRPr="004860B7" w:rsidRDefault="0093633B" w:rsidP="0093633B">
      <w:pPr>
        <w:rPr>
          <w:rFonts w:ascii="Helvetica Neue" w:hAnsi="Helvetica Neue"/>
          <w:sz w:val="20"/>
          <w:szCs w:val="20"/>
          <w:lang w:val="es-ES"/>
        </w:rPr>
      </w:pPr>
    </w:p>
    <w:p w14:paraId="5CB9928B" w14:textId="77777777" w:rsidR="00E1145D" w:rsidRPr="004860B7" w:rsidRDefault="004860B7" w:rsidP="009A153D">
      <w:pPr>
        <w:rPr>
          <w:lang w:val="es-ES"/>
        </w:rPr>
      </w:pPr>
      <w:r>
        <w:rPr>
          <w:rFonts w:ascii="Helvetica Neue" w:eastAsia="Helvetica Neue" w:hAnsi="Helvetica Neue" w:cs="Times New Roman"/>
          <w:sz w:val="20"/>
          <w:szCs w:val="20"/>
          <w:lang w:val="es-ES"/>
        </w:rPr>
        <w:t>Un magnífico ejemplo de reloj-herramienta y símbolo de aventura, el Pelagos es uno de los relojes de buceo mecánicos tradicionales más completos que se encuentran hoy en día. Hermético hasta 500 metros, está disponible en versión para diestros y para zurdos. Además de la versión original en negro mate, este modelo está también disponible en azul mate, el color emblemático de los relojes de buceo de la marca desde los años sesenta.</w:t>
      </w:r>
    </w:p>
    <w:p w14:paraId="33540528" w14:textId="77777777" w:rsidR="00E1145D" w:rsidRPr="004860B7" w:rsidRDefault="00E1145D" w:rsidP="009A153D">
      <w:pPr>
        <w:rPr>
          <w:lang w:val="es-ES"/>
        </w:rPr>
      </w:pPr>
    </w:p>
    <w:p w14:paraId="52199C6A" w14:textId="2505906F" w:rsidR="009A153D" w:rsidRPr="004860B7" w:rsidRDefault="004860B7" w:rsidP="009A153D">
      <w:pPr>
        <w:rPr>
          <w:rFonts w:ascii="Helvetica Neue" w:hAnsi="Helvetica Neue"/>
          <w:bCs/>
          <w:sz w:val="20"/>
          <w:szCs w:val="20"/>
          <w:lang w:val="es-ES"/>
        </w:rPr>
      </w:pPr>
      <w:r>
        <w:rPr>
          <w:rFonts w:ascii="Helvetica Neue" w:eastAsia="Helvetica Neue" w:hAnsi="Helvetica Neue" w:cs="Times New Roman"/>
          <w:sz w:val="20"/>
          <w:szCs w:val="20"/>
          <w:lang w:val="es-ES"/>
        </w:rPr>
        <w:t>El modelo Pelagos FXD, donde FXD hace referencia a las barras de correa fijas extrarrobustas de la caja, fue desarrollado en colaboración con los nadadores de combate de la Marina Nacional Francesa. Hermético hasta 200 metros de profundidad, está diseñado para la navegación submarina y orientado al uso profesional.</w:t>
      </w:r>
    </w:p>
    <w:p w14:paraId="4A668689" w14:textId="404A647E" w:rsidR="0093633B" w:rsidRPr="004860B7" w:rsidRDefault="0093633B" w:rsidP="0093633B">
      <w:pPr>
        <w:rPr>
          <w:rFonts w:ascii="Helvetica Neue" w:eastAsia="MS Gothic" w:hAnsi="Helvetica Neue" w:cs="MS Gothic"/>
          <w:sz w:val="20"/>
          <w:szCs w:val="20"/>
          <w:lang w:val="es-ES"/>
        </w:rPr>
      </w:pPr>
    </w:p>
    <w:p w14:paraId="6E830DC1" w14:textId="77777777" w:rsidR="007648CA" w:rsidRPr="004860B7" w:rsidRDefault="004860B7" w:rsidP="007648CA">
      <w:pPr>
        <w:rPr>
          <w:rFonts w:ascii="Helvetica Neue" w:hAnsi="Helvetica Neue"/>
          <w:b/>
          <w:bCs/>
          <w:sz w:val="20"/>
          <w:szCs w:val="20"/>
          <w:lang w:val="es-ES"/>
        </w:rPr>
      </w:pPr>
      <w:r>
        <w:rPr>
          <w:rFonts w:ascii="Helvetica Neue" w:eastAsia="Helvetica Neue" w:hAnsi="Helvetica Neue" w:cs="Times New Roman"/>
          <w:b/>
          <w:bCs/>
          <w:sz w:val="20"/>
          <w:szCs w:val="20"/>
          <w:lang w:val="es-ES"/>
        </w:rPr>
        <w:t>Pelagos 39</w:t>
      </w:r>
    </w:p>
    <w:p w14:paraId="34B39761" w14:textId="77777777" w:rsidR="007648CA" w:rsidRPr="004860B7" w:rsidRDefault="007648CA" w:rsidP="007648CA">
      <w:pPr>
        <w:rPr>
          <w:rFonts w:ascii="Helvetica Neue" w:hAnsi="Helvetica Neue"/>
          <w:b/>
          <w:bCs/>
          <w:sz w:val="20"/>
          <w:szCs w:val="20"/>
          <w:lang w:val="es-ES"/>
        </w:rPr>
      </w:pPr>
    </w:p>
    <w:p w14:paraId="68C33E3A" w14:textId="42A2A59D" w:rsidR="007648CA" w:rsidRPr="004860B7" w:rsidRDefault="004860B7" w:rsidP="007648CA">
      <w:pPr>
        <w:rPr>
          <w:rFonts w:ascii="Helvetica Neue" w:eastAsia="Times New Roman" w:hAnsi="Helvetica Neue" w:cs="Times New Roman"/>
          <w:sz w:val="20"/>
          <w:szCs w:val="20"/>
          <w:lang w:val="es-ES" w:eastAsia="fr-FR"/>
        </w:rPr>
      </w:pPr>
      <w:r>
        <w:rPr>
          <w:rFonts w:ascii="Helvetica Neue" w:eastAsia="Helvetica Neue" w:hAnsi="Helvetica Neue" w:cs="Times New Roman"/>
          <w:color w:val="000000"/>
          <w:sz w:val="20"/>
          <w:szCs w:val="20"/>
          <w:lang w:val="es-ES" w:eastAsia="fr-FR"/>
        </w:rPr>
        <w:t>En titanio grado 2, dotado de marcadores de la hora en un compuesto de cerámica monobloque luminosa, un sistema de ajuste rápido para el cierre y una extensión para el buceador, el modelo Pelagos 39 combina el legado del reloj de submarinismo profesional de TUDOR con la versatilidad de una caja de 39 milímetros y el notable brillo de los acabados satinados rayo de sol en su bisel y su esfera. El resultado es un reloj deportivo que cuenta con tecnología relojera de vanguardia y una estética chic, cómodo tanto en la ciudad como en la costa.</w:t>
      </w:r>
    </w:p>
    <w:p w14:paraId="00FE1F80" w14:textId="77777777" w:rsidR="007648CA" w:rsidRPr="004860B7" w:rsidRDefault="007648CA" w:rsidP="0093633B">
      <w:pPr>
        <w:rPr>
          <w:rFonts w:ascii="Helvetica Neue" w:eastAsia="MS Gothic" w:hAnsi="Helvetica Neue" w:cs="MS Gothic"/>
          <w:sz w:val="20"/>
          <w:szCs w:val="20"/>
          <w:lang w:val="es-ES"/>
        </w:rPr>
      </w:pPr>
    </w:p>
    <w:p w14:paraId="37915D3D" w14:textId="5C07A89E" w:rsidR="007648CA" w:rsidRPr="004860B7" w:rsidRDefault="004860B7" w:rsidP="007648CA">
      <w:pPr>
        <w:rPr>
          <w:rFonts w:ascii="Helvetica Neue" w:hAnsi="Helvetica Neue"/>
          <w:b/>
          <w:bCs/>
          <w:sz w:val="20"/>
          <w:szCs w:val="20"/>
          <w:lang w:val="es-ES"/>
        </w:rPr>
      </w:pPr>
      <w:r>
        <w:rPr>
          <w:rFonts w:ascii="Helvetica Neue" w:eastAsia="Helvetica Neue" w:hAnsi="Helvetica Neue" w:cs="Times New Roman"/>
          <w:b/>
          <w:bCs/>
          <w:sz w:val="20"/>
          <w:szCs w:val="20"/>
          <w:lang w:val="es-ES"/>
        </w:rPr>
        <w:t>TUDOR Ranger</w:t>
      </w:r>
    </w:p>
    <w:p w14:paraId="5EB2B3AB" w14:textId="77777777" w:rsidR="007648CA" w:rsidRPr="004860B7" w:rsidRDefault="007648CA" w:rsidP="007648CA">
      <w:pPr>
        <w:rPr>
          <w:rFonts w:ascii="Helvetica Neue" w:hAnsi="Helvetica Neue"/>
          <w:b/>
          <w:bCs/>
          <w:sz w:val="20"/>
          <w:szCs w:val="20"/>
          <w:lang w:val="es-ES"/>
        </w:rPr>
      </w:pPr>
    </w:p>
    <w:p w14:paraId="03271416" w14:textId="7A3237CA" w:rsidR="007648CA" w:rsidRPr="004860B7" w:rsidRDefault="004860B7" w:rsidP="007648CA">
      <w:pPr>
        <w:rPr>
          <w:rFonts w:ascii="Helvetica Neue" w:hAnsi="Helvetica Neue"/>
          <w:sz w:val="20"/>
          <w:szCs w:val="20"/>
          <w:lang w:val="es-ES"/>
        </w:rPr>
      </w:pPr>
      <w:r>
        <w:rPr>
          <w:rFonts w:ascii="Helvetica Neue" w:eastAsia="Helvetica Neue" w:hAnsi="Helvetica Neue" w:cs="Times New Roman"/>
          <w:sz w:val="20"/>
          <w:szCs w:val="20"/>
          <w:lang w:val="es-ES"/>
        </w:rPr>
        <w:t xml:space="preserve">El modelo Ranger se presentó con motivo del 70.º aniversario de la </w:t>
      </w:r>
      <w:r w:rsidRPr="004860B7">
        <w:rPr>
          <w:rFonts w:ascii="Helvetica Neue" w:eastAsia="Helvetica Neue" w:hAnsi="Helvetica Neue" w:cs="Times New Roman"/>
          <w:i/>
          <w:sz w:val="20"/>
          <w:szCs w:val="20"/>
          <w:lang w:val="es-ES"/>
        </w:rPr>
        <w:t xml:space="preserve">British North </w:t>
      </w:r>
      <w:proofErr w:type="spellStart"/>
      <w:r w:rsidRPr="004860B7">
        <w:rPr>
          <w:rFonts w:ascii="Helvetica Neue" w:eastAsia="Helvetica Neue" w:hAnsi="Helvetica Neue" w:cs="Times New Roman"/>
          <w:i/>
          <w:sz w:val="20"/>
          <w:szCs w:val="20"/>
          <w:lang w:val="es-ES"/>
        </w:rPr>
        <w:t>Greenland</w:t>
      </w:r>
      <w:proofErr w:type="spellEnd"/>
      <w:r w:rsidRPr="004860B7">
        <w:rPr>
          <w:rFonts w:ascii="Helvetica Neue" w:eastAsia="Helvetica Neue" w:hAnsi="Helvetica Neue" w:cs="Times New Roman"/>
          <w:i/>
          <w:sz w:val="20"/>
          <w:szCs w:val="20"/>
          <w:lang w:val="es-ES"/>
        </w:rPr>
        <w:t xml:space="preserve"> </w:t>
      </w:r>
      <w:proofErr w:type="spellStart"/>
      <w:r w:rsidRPr="004860B7">
        <w:rPr>
          <w:rFonts w:ascii="Helvetica Neue" w:eastAsia="Helvetica Neue" w:hAnsi="Helvetica Neue" w:cs="Times New Roman"/>
          <w:i/>
          <w:sz w:val="20"/>
          <w:szCs w:val="20"/>
          <w:lang w:val="es-ES"/>
        </w:rPr>
        <w:t>Expedition</w:t>
      </w:r>
      <w:proofErr w:type="spellEnd"/>
      <w:r>
        <w:rPr>
          <w:rFonts w:ascii="Helvetica Neue" w:eastAsia="Helvetica Neue" w:hAnsi="Helvetica Neue" w:cs="Times New Roman"/>
          <w:sz w:val="20"/>
          <w:szCs w:val="20"/>
          <w:lang w:val="es-ES"/>
        </w:rPr>
        <w:t>. Es un reloj herramienta que celebra el espíritu de esta audaz aventura, con un Calibre de Manufactura MT5402, una caja de 39 milímetros y un cierre con sistema de ajuste rápido. El modelo Ranger respeta los estándares estéticos establecidos a lo largo de su historia, especialmente su esfera con números arábigos en las 3, las 6, las 9 y las 12 h, mientras que incorpora nuevos elementos técnicos de vanguardia. Continúa, dentro de la colección TUDOR, la tradición del reloj de expedición.</w:t>
      </w:r>
    </w:p>
    <w:p w14:paraId="0D3A4A4A" w14:textId="77777777" w:rsidR="007648CA" w:rsidRPr="004860B7" w:rsidRDefault="007648CA" w:rsidP="007648CA">
      <w:pPr>
        <w:rPr>
          <w:rFonts w:ascii="Helvetica Neue" w:hAnsi="Helvetica Neue"/>
          <w:b/>
          <w:bCs/>
          <w:sz w:val="20"/>
          <w:szCs w:val="20"/>
          <w:lang w:val="es-ES"/>
        </w:rPr>
      </w:pPr>
    </w:p>
    <w:p w14:paraId="1040B881" w14:textId="127A9929" w:rsidR="007648CA" w:rsidRPr="004860B7" w:rsidRDefault="004860B7" w:rsidP="007648CA">
      <w:pPr>
        <w:rPr>
          <w:rFonts w:ascii="Helvetica Neue" w:hAnsi="Helvetica Neue"/>
          <w:b/>
          <w:bCs/>
          <w:sz w:val="20"/>
          <w:szCs w:val="20"/>
          <w:lang w:val="es-ES"/>
        </w:rPr>
      </w:pPr>
      <w:r>
        <w:rPr>
          <w:rFonts w:ascii="Helvetica Neue" w:eastAsia="Helvetica Neue" w:hAnsi="Helvetica Neue" w:cs="Times New Roman"/>
          <w:b/>
          <w:bCs/>
          <w:sz w:val="20"/>
          <w:szCs w:val="20"/>
          <w:lang w:val="es-ES"/>
        </w:rPr>
        <w:t>TUDOR Royal</w:t>
      </w:r>
    </w:p>
    <w:p w14:paraId="1DF2D924" w14:textId="77777777" w:rsidR="007648CA" w:rsidRPr="004860B7" w:rsidRDefault="007648CA" w:rsidP="007648CA">
      <w:pPr>
        <w:rPr>
          <w:rFonts w:ascii="Helvetica Neue" w:hAnsi="Helvetica Neue"/>
          <w:b/>
          <w:bCs/>
          <w:sz w:val="20"/>
          <w:szCs w:val="20"/>
          <w:lang w:val="es-ES"/>
        </w:rPr>
      </w:pPr>
    </w:p>
    <w:p w14:paraId="2B98BA60" w14:textId="4C398CB9" w:rsidR="0093633B" w:rsidRPr="004860B7" w:rsidRDefault="004860B7" w:rsidP="0093633B">
      <w:pPr>
        <w:rPr>
          <w:rFonts w:ascii="Helvetica Neue" w:hAnsi="Helvetica Neue"/>
          <w:sz w:val="20"/>
          <w:szCs w:val="20"/>
          <w:lang w:val="es-ES"/>
        </w:rPr>
      </w:pPr>
      <w:r>
        <w:rPr>
          <w:rFonts w:ascii="Helvetica Neue" w:eastAsia="Helvetica Neue" w:hAnsi="Helvetica Neue" w:cs="Times New Roman"/>
          <w:sz w:val="20"/>
          <w:szCs w:val="20"/>
          <w:lang w:val="es-ES"/>
        </w:rPr>
        <w:t>Royal fue el nombre elegido por TUDOR en la década de 1950 para enfatizar la calidad superior de los relojes de la marca. La gama TUDOR Royal forma parte de este legado, que ofrece relojes automáticos elegantes y deportivos con brazalete integrado que son tan asequibles como inquebrantables. Con su rendimiento técnico vanguardista y su estética refinada, está en el punto de encuentro entre los relojes clásicos y deportivos y se prese</w:t>
      </w:r>
      <w:bookmarkStart w:id="0" w:name="_GoBack"/>
      <w:bookmarkEnd w:id="0"/>
      <w:r>
        <w:rPr>
          <w:rFonts w:ascii="Helvetica Neue" w:eastAsia="Helvetica Neue" w:hAnsi="Helvetica Neue" w:cs="Times New Roman"/>
          <w:sz w:val="20"/>
          <w:szCs w:val="20"/>
          <w:lang w:val="es-ES"/>
        </w:rPr>
        <w:t>nta en acero inoxidable o acero inoxidable y oro y en cuatro tamaños y una amplia gama de esferas.</w:t>
      </w:r>
    </w:p>
    <w:p w14:paraId="477D9386" w14:textId="77777777" w:rsidR="007648CA" w:rsidRPr="004860B7" w:rsidRDefault="007648CA" w:rsidP="0093633B">
      <w:pPr>
        <w:rPr>
          <w:rFonts w:ascii="Helvetica Neue" w:hAnsi="Helvetica Neue"/>
          <w:sz w:val="20"/>
          <w:szCs w:val="20"/>
          <w:lang w:val="es-ES"/>
        </w:rPr>
      </w:pPr>
    </w:p>
    <w:p w14:paraId="5A4415D4" w14:textId="1D32BCF5" w:rsidR="0093633B" w:rsidRPr="004860B7" w:rsidRDefault="004860B7" w:rsidP="0093633B">
      <w:pPr>
        <w:rPr>
          <w:rFonts w:ascii="Helvetica Neue" w:hAnsi="Helvetica Neue"/>
          <w:b/>
          <w:bCs/>
          <w:sz w:val="20"/>
          <w:szCs w:val="20"/>
          <w:lang w:val="es-ES"/>
        </w:rPr>
      </w:pPr>
      <w:r>
        <w:rPr>
          <w:rFonts w:ascii="Helvetica Neue" w:eastAsia="Helvetica Neue" w:hAnsi="Helvetica Neue" w:cs="Times New Roman"/>
          <w:b/>
          <w:bCs/>
          <w:sz w:val="20"/>
          <w:szCs w:val="20"/>
          <w:lang w:val="es-ES"/>
        </w:rPr>
        <w:t>1926</w:t>
      </w:r>
    </w:p>
    <w:p w14:paraId="3E87D2CE" w14:textId="77777777" w:rsidR="0093633B" w:rsidRPr="004860B7" w:rsidRDefault="0093633B" w:rsidP="0093633B">
      <w:pPr>
        <w:rPr>
          <w:rFonts w:ascii="Helvetica Neue" w:hAnsi="Helvetica Neue"/>
          <w:b/>
          <w:bCs/>
          <w:sz w:val="20"/>
          <w:szCs w:val="20"/>
          <w:lang w:val="es-ES"/>
        </w:rPr>
      </w:pPr>
    </w:p>
    <w:p w14:paraId="01063A9D" w14:textId="78030AE3" w:rsidR="0093633B" w:rsidRPr="004860B7" w:rsidRDefault="004860B7" w:rsidP="0093633B">
      <w:pPr>
        <w:rPr>
          <w:rFonts w:ascii="Helvetica Neue" w:hAnsi="Helvetica Neue"/>
          <w:sz w:val="20"/>
          <w:szCs w:val="20"/>
          <w:lang w:val="es-ES"/>
        </w:rPr>
      </w:pPr>
      <w:r>
        <w:rPr>
          <w:rFonts w:ascii="Helvetica Neue" w:eastAsia="Helvetica Neue" w:hAnsi="Helvetica Neue" w:cs="Times New Roman"/>
          <w:sz w:val="20"/>
          <w:szCs w:val="20"/>
          <w:lang w:val="es-ES"/>
        </w:rPr>
        <w:t xml:space="preserve">TUDOR rinde homenaje a sus orígenes y tradiciones relojeras con su línea 1926, una gama de relojes mecánicos atemporales, clásicos y elegantes. Disponible en cuatro tamaños con múltiples opciones para la esfera, la línea 1926 recibe su nombre del año en que «The TUDOR» fue registrada como marca en nombre del fundador de Rolex, Hans Wilsdorf. </w:t>
      </w:r>
    </w:p>
    <w:p w14:paraId="00D8FD1F" w14:textId="77777777" w:rsidR="0093633B" w:rsidRPr="004860B7" w:rsidRDefault="0093633B" w:rsidP="0093633B">
      <w:pPr>
        <w:rPr>
          <w:rFonts w:ascii="Helvetica Neue" w:hAnsi="Helvetica Neue"/>
          <w:sz w:val="20"/>
          <w:szCs w:val="20"/>
          <w:lang w:val="es-ES"/>
        </w:rPr>
      </w:pPr>
    </w:p>
    <w:p w14:paraId="3BD2B026" w14:textId="77777777" w:rsidR="0093633B" w:rsidRPr="004860B7" w:rsidRDefault="0093633B" w:rsidP="0093633B">
      <w:pPr>
        <w:rPr>
          <w:rFonts w:ascii="Helvetica Neue" w:hAnsi="Helvetica Neue"/>
          <w:sz w:val="20"/>
          <w:szCs w:val="20"/>
          <w:lang w:val="es-ES"/>
        </w:rPr>
      </w:pPr>
    </w:p>
    <w:p w14:paraId="1CBC75E0" w14:textId="02E178E8" w:rsidR="0093633B" w:rsidRPr="004860B7" w:rsidRDefault="004860B7" w:rsidP="0093633B">
      <w:pPr>
        <w:rPr>
          <w:rFonts w:ascii="Helvetica Neue" w:hAnsi="Helvetica Neue"/>
          <w:b/>
          <w:bCs/>
          <w:sz w:val="20"/>
          <w:szCs w:val="20"/>
          <w:lang w:val="es-ES"/>
        </w:rPr>
      </w:pPr>
      <w:r>
        <w:rPr>
          <w:rFonts w:ascii="Helvetica Neue" w:eastAsia="Helvetica Neue" w:hAnsi="Helvetica Neue" w:cs="Times New Roman"/>
          <w:b/>
          <w:bCs/>
          <w:sz w:val="20"/>
          <w:szCs w:val="20"/>
          <w:lang w:val="es-ES"/>
        </w:rPr>
        <w:t>Glamour</w:t>
      </w:r>
    </w:p>
    <w:p w14:paraId="1EE810FF" w14:textId="77777777" w:rsidR="0093633B" w:rsidRPr="004860B7" w:rsidRDefault="0093633B" w:rsidP="0093633B">
      <w:pPr>
        <w:rPr>
          <w:rFonts w:ascii="Helvetica Neue" w:hAnsi="Helvetica Neue"/>
          <w:b/>
          <w:bCs/>
          <w:sz w:val="20"/>
          <w:szCs w:val="20"/>
          <w:lang w:val="es-ES"/>
        </w:rPr>
      </w:pPr>
    </w:p>
    <w:p w14:paraId="0502E493" w14:textId="636CE43E" w:rsidR="0093633B" w:rsidRPr="004860B7" w:rsidRDefault="004860B7" w:rsidP="0093633B">
      <w:pPr>
        <w:rPr>
          <w:rFonts w:ascii="Helvetica Neue" w:hAnsi="Helvetica Neue"/>
          <w:sz w:val="20"/>
          <w:szCs w:val="20"/>
          <w:lang w:val="es-ES"/>
        </w:rPr>
      </w:pPr>
      <w:r>
        <w:rPr>
          <w:rFonts w:ascii="Helvetica Neue" w:eastAsia="Helvetica Neue" w:hAnsi="Helvetica Neue" w:cs="Times New Roman"/>
          <w:sz w:val="20"/>
          <w:szCs w:val="20"/>
          <w:lang w:val="es-ES"/>
        </w:rPr>
        <w:t>La línea TUDOR Glamour, notable expresión del estilo retro</w:t>
      </w:r>
      <w:r>
        <w:rPr>
          <w:rFonts w:ascii="Helvetica Neue" w:eastAsia="Helvetica Neue" w:hAnsi="Helvetica Neue" w:cs="Times New Roman"/>
          <w:sz w:val="20"/>
          <w:szCs w:val="20"/>
          <w:lang w:val="es-ES"/>
        </w:rPr>
        <w:noBreakHyphen/>
        <w:t>chic propio de la marca y rebosante de elegancia y sofisticación, ofrece una amplia gama de funciones. Desde el refinado modelo Glamour Date hasta los modelos más grandes como el Date+Day y el Double Date, la selección es exquisita y variada.</w:t>
      </w:r>
    </w:p>
    <w:p w14:paraId="63DFE773" w14:textId="77777777" w:rsidR="0093633B" w:rsidRPr="004860B7" w:rsidRDefault="0093633B" w:rsidP="0093633B">
      <w:pPr>
        <w:rPr>
          <w:rFonts w:ascii="Helvetica Neue" w:hAnsi="Helvetica Neue"/>
          <w:sz w:val="20"/>
          <w:szCs w:val="20"/>
          <w:lang w:val="es-ES"/>
        </w:rPr>
      </w:pPr>
    </w:p>
    <w:p w14:paraId="14F31065" w14:textId="77777777" w:rsidR="0093633B" w:rsidRPr="004860B7" w:rsidRDefault="0093633B" w:rsidP="0093633B">
      <w:pPr>
        <w:rPr>
          <w:rFonts w:ascii="Helvetica Neue" w:hAnsi="Helvetica Neue"/>
          <w:sz w:val="20"/>
          <w:szCs w:val="20"/>
          <w:lang w:val="es-ES"/>
        </w:rPr>
      </w:pPr>
    </w:p>
    <w:p w14:paraId="5B0798D8" w14:textId="4BC8BE12" w:rsidR="0093633B" w:rsidRPr="004860B7" w:rsidRDefault="004860B7" w:rsidP="0093633B">
      <w:pPr>
        <w:rPr>
          <w:rFonts w:ascii="Helvetica Neue" w:hAnsi="Helvetica Neue"/>
          <w:b/>
          <w:bCs/>
          <w:sz w:val="20"/>
          <w:szCs w:val="20"/>
          <w:lang w:val="es-ES"/>
        </w:rPr>
      </w:pPr>
      <w:r>
        <w:rPr>
          <w:rFonts w:ascii="Helvetica Neue" w:eastAsia="Helvetica Neue" w:hAnsi="Helvetica Neue" w:cs="Times New Roman"/>
          <w:b/>
          <w:bCs/>
          <w:sz w:val="20"/>
          <w:szCs w:val="20"/>
          <w:lang w:val="es-ES"/>
        </w:rPr>
        <w:t>Clair de Rose</w:t>
      </w:r>
    </w:p>
    <w:p w14:paraId="6F308809" w14:textId="77777777" w:rsidR="0093633B" w:rsidRPr="004860B7" w:rsidRDefault="0093633B" w:rsidP="0093633B">
      <w:pPr>
        <w:rPr>
          <w:rFonts w:ascii="Helvetica Neue" w:hAnsi="Helvetica Neue"/>
          <w:sz w:val="20"/>
          <w:szCs w:val="20"/>
          <w:lang w:val="es-ES"/>
        </w:rPr>
      </w:pPr>
    </w:p>
    <w:p w14:paraId="3F56ABDA" w14:textId="08970774" w:rsidR="002A2E31" w:rsidRPr="004860B7" w:rsidRDefault="004860B7" w:rsidP="00F44C65">
      <w:pPr>
        <w:rPr>
          <w:rFonts w:ascii="Helvetica Neue" w:hAnsi="Helvetica Neue"/>
          <w:sz w:val="20"/>
          <w:szCs w:val="20"/>
          <w:lang w:val="es-ES"/>
        </w:rPr>
      </w:pPr>
      <w:r>
        <w:rPr>
          <w:rFonts w:ascii="Helvetica Neue" w:eastAsia="Helvetica Neue" w:hAnsi="Helvetica Neue" w:cs="Times New Roman"/>
          <w:sz w:val="20"/>
          <w:szCs w:val="20"/>
          <w:lang w:val="es-ES"/>
        </w:rPr>
        <w:t xml:space="preserve">La línea Clair de Rose, desde una perspectiva refinada, clásica y atemporal, utiliza los códigos estéticos históricos de la marca. La colección Clair de Rose está disponible exclusivamente en acero y en seis configuraciones y tres tamaños, 26, 30 y 34 milímetros de diámetro y presenta esferas opalinas con delicados elementos decorativos en relieve y números romanos en pavé de diamantes o lacados en azul. </w:t>
      </w:r>
    </w:p>
    <w:p w14:paraId="34D1A56F" w14:textId="77777777" w:rsidR="00F44C65" w:rsidRPr="004860B7" w:rsidRDefault="00F44C65" w:rsidP="0093633B">
      <w:pPr>
        <w:rPr>
          <w:rFonts w:ascii="Helvetica Neue" w:hAnsi="Helvetica Neue"/>
          <w:sz w:val="20"/>
          <w:szCs w:val="20"/>
          <w:lang w:val="es-ES"/>
        </w:rPr>
      </w:pPr>
    </w:p>
    <w:p w14:paraId="7DB58E66" w14:textId="77777777" w:rsidR="0093633B" w:rsidRPr="004860B7" w:rsidRDefault="0093633B" w:rsidP="0093633B">
      <w:pPr>
        <w:rPr>
          <w:rFonts w:ascii="Helvetica Neue" w:hAnsi="Helvetica Neue"/>
          <w:sz w:val="20"/>
          <w:szCs w:val="20"/>
          <w:lang w:val="es-ES"/>
        </w:rPr>
      </w:pPr>
    </w:p>
    <w:p w14:paraId="2C53A0C3" w14:textId="77777777" w:rsidR="0093633B" w:rsidRPr="004860B7" w:rsidRDefault="0093633B" w:rsidP="0093633B">
      <w:pPr>
        <w:rPr>
          <w:rFonts w:ascii="Helvetica Neue" w:hAnsi="Helvetica Neue"/>
          <w:sz w:val="20"/>
          <w:szCs w:val="20"/>
          <w:lang w:val="es-ES"/>
        </w:rPr>
      </w:pPr>
    </w:p>
    <w:p w14:paraId="1C591D7E" w14:textId="77777777" w:rsidR="00BF2C53" w:rsidRPr="004860B7" w:rsidRDefault="00BF2C53">
      <w:pPr>
        <w:rPr>
          <w:rFonts w:ascii="Helvetica Neue" w:hAnsi="Helvetica Neue"/>
          <w:sz w:val="20"/>
          <w:szCs w:val="20"/>
          <w:lang w:val="es-ES"/>
        </w:rPr>
      </w:pPr>
    </w:p>
    <w:sectPr w:rsidR="00BF2C53" w:rsidRPr="004860B7" w:rsidSect="004601B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3B"/>
    <w:rsid w:val="0004797A"/>
    <w:rsid w:val="000E3419"/>
    <w:rsid w:val="001028CE"/>
    <w:rsid w:val="00121446"/>
    <w:rsid w:val="0017234D"/>
    <w:rsid w:val="0021273C"/>
    <w:rsid w:val="00224477"/>
    <w:rsid w:val="002A2E31"/>
    <w:rsid w:val="0030497F"/>
    <w:rsid w:val="003A2CD1"/>
    <w:rsid w:val="003B3D0D"/>
    <w:rsid w:val="004103C7"/>
    <w:rsid w:val="0041641F"/>
    <w:rsid w:val="00426C0B"/>
    <w:rsid w:val="004343E1"/>
    <w:rsid w:val="0045434B"/>
    <w:rsid w:val="004601B4"/>
    <w:rsid w:val="004860B7"/>
    <w:rsid w:val="004C3FE2"/>
    <w:rsid w:val="00534FB9"/>
    <w:rsid w:val="006D4D6A"/>
    <w:rsid w:val="006F466C"/>
    <w:rsid w:val="00713927"/>
    <w:rsid w:val="007648CA"/>
    <w:rsid w:val="007A5F73"/>
    <w:rsid w:val="007D455F"/>
    <w:rsid w:val="0082381B"/>
    <w:rsid w:val="00830108"/>
    <w:rsid w:val="008C0219"/>
    <w:rsid w:val="0091672D"/>
    <w:rsid w:val="0093633B"/>
    <w:rsid w:val="00992560"/>
    <w:rsid w:val="009A153D"/>
    <w:rsid w:val="009B235E"/>
    <w:rsid w:val="00AE4837"/>
    <w:rsid w:val="00BD6758"/>
    <w:rsid w:val="00BF2C53"/>
    <w:rsid w:val="00C30387"/>
    <w:rsid w:val="00CB535C"/>
    <w:rsid w:val="00DC6B37"/>
    <w:rsid w:val="00E107D9"/>
    <w:rsid w:val="00E1145D"/>
    <w:rsid w:val="00ED34CE"/>
    <w:rsid w:val="00F1486F"/>
    <w:rsid w:val="00F44C6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BDE8"/>
  <w15:chartTrackingRefBased/>
  <w15:docId w15:val="{ADC582E7-E003-144F-907F-767C642B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6D4D6A"/>
  </w:style>
  <w:style w:type="paragraph" w:styleId="Encabezado">
    <w:name w:val="header"/>
    <w:basedOn w:val="Normal"/>
    <w:link w:val="EncabezadoCar"/>
    <w:uiPriority w:val="99"/>
    <w:unhideWhenUsed/>
    <w:rsid w:val="0082381B"/>
    <w:pPr>
      <w:tabs>
        <w:tab w:val="center" w:pos="4536"/>
        <w:tab w:val="right" w:pos="9072"/>
      </w:tabs>
    </w:pPr>
  </w:style>
  <w:style w:type="character" w:customStyle="1" w:styleId="EncabezadoCar">
    <w:name w:val="Encabezado Car"/>
    <w:basedOn w:val="Fuentedeprrafopredeter"/>
    <w:link w:val="Encabezado"/>
    <w:uiPriority w:val="99"/>
    <w:rsid w:val="0082381B"/>
  </w:style>
  <w:style w:type="paragraph" w:styleId="Piedepgina">
    <w:name w:val="footer"/>
    <w:basedOn w:val="Normal"/>
    <w:link w:val="PiedepginaCar"/>
    <w:uiPriority w:val="99"/>
    <w:unhideWhenUsed/>
    <w:rsid w:val="0082381B"/>
    <w:pPr>
      <w:tabs>
        <w:tab w:val="center" w:pos="4536"/>
        <w:tab w:val="right" w:pos="9072"/>
      </w:tabs>
    </w:pPr>
  </w:style>
  <w:style w:type="character" w:customStyle="1" w:styleId="PiedepginaCar">
    <w:name w:val="Pie de página Car"/>
    <w:basedOn w:val="Fuentedeprrafopredeter"/>
    <w:link w:val="Piedepgina"/>
    <w:uiPriority w:val="99"/>
    <w:rsid w:val="0082381B"/>
  </w:style>
  <w:style w:type="paragraph" w:styleId="Textodeglobo">
    <w:name w:val="Balloon Text"/>
    <w:basedOn w:val="Normal"/>
    <w:link w:val="TextodegloboCar"/>
    <w:uiPriority w:val="99"/>
    <w:semiHidden/>
    <w:unhideWhenUsed/>
    <w:rsid w:val="009925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7472</Characters>
  <Application>Microsoft Office Word</Application>
  <DocSecurity>0</DocSecurity>
  <Lines>62</Lines>
  <Paragraphs>17</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Verger</dc:creator>
  <cp:lastModifiedBy>MONICA GARCIA</cp:lastModifiedBy>
  <cp:revision>2</cp:revision>
  <dcterms:created xsi:type="dcterms:W3CDTF">2023-10-23T20:10:00Z</dcterms:created>
  <dcterms:modified xsi:type="dcterms:W3CDTF">2023-10-23T20:10:00Z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d9343-5060-4cf7-a440-d9863cdc4413_ActionId">
    <vt:lpwstr>eb856c6b-7930-4871-bb3e-ecf2c42614cf</vt:lpwstr>
  </property>
  <property fmtid="{D5CDD505-2E9C-101B-9397-08002B2CF9AE}" pid="3" name="MSIP_Label_6a2d9343-5060-4cf7-a440-d9863cdc4413_ContentBits">
    <vt:lpwstr>0</vt:lpwstr>
  </property>
  <property fmtid="{D5CDD505-2E9C-101B-9397-08002B2CF9AE}" pid="4" name="MSIP_Label_6a2d9343-5060-4cf7-a440-d9863cdc4413_Enabled">
    <vt:lpwstr>true</vt:lpwstr>
  </property>
  <property fmtid="{D5CDD505-2E9C-101B-9397-08002B2CF9AE}" pid="5" name="MSIP_Label_6a2d9343-5060-4cf7-a440-d9863cdc4413_Method">
    <vt:lpwstr>Privileged</vt:lpwstr>
  </property>
  <property fmtid="{D5CDD505-2E9C-101B-9397-08002B2CF9AE}" pid="6" name="MSIP_Label_6a2d9343-5060-4cf7-a440-d9863cdc4413_Name">
    <vt:lpwstr>Confidential</vt:lpwstr>
  </property>
  <property fmtid="{D5CDD505-2E9C-101B-9397-08002B2CF9AE}" pid="7" name="MSIP_Label_6a2d9343-5060-4cf7-a440-d9863cdc4413_SetDate">
    <vt:lpwstr>2023-03-21T15:39:39Z</vt:lpwstr>
  </property>
  <property fmtid="{D5CDD505-2E9C-101B-9397-08002B2CF9AE}" pid="8" name="MSIP_Label_6a2d9343-5060-4cf7-a440-d9863cdc4413_SiteId">
    <vt:lpwstr>f2460eca-756e-4a3f-bd14-d2a84590fc31</vt:lpwstr>
  </property>
  <property fmtid="{D5CDD505-2E9C-101B-9397-08002B2CF9AE}" pid="9" name="Niveau_Confidentialite">
    <vt:lpwstr> 3;#Confidentiel</vt:lpwstr>
  </property>
</Properties>
</file>